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139E4" w:rsidRPr="00E95C49" w:rsidRDefault="00F139E4" w:rsidP="00865867">
      <w:pPr>
        <w:tabs>
          <w:tab w:val="left" w:pos="5103"/>
        </w:tabs>
        <w:autoSpaceDE w:val="0"/>
        <w:autoSpaceDN w:val="0"/>
        <w:adjustRightInd w:val="0"/>
        <w:spacing w:line="235" w:lineRule="auto"/>
        <w:ind w:right="4820"/>
        <w:jc w:val="both"/>
        <w:outlineLvl w:val="0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</w:t>
      </w:r>
      <w:r w:rsidR="00131922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«О принятии «Положения об оплате труда лиц, замещающих муниципальные должности и муниципальных служащих города Ростова-на-Дону» </w:t>
      </w:r>
    </w:p>
    <w:p w:rsidR="00F139E4" w:rsidRPr="00131922" w:rsidRDefault="00F139E4" w:rsidP="00865867">
      <w:pPr>
        <w:spacing w:line="235" w:lineRule="auto"/>
        <w:ind w:right="5102" w:firstLine="709"/>
        <w:jc w:val="both"/>
        <w:rPr>
          <w:rFonts w:ascii="Arial" w:hAnsi="Arial" w:cs="Arial"/>
          <w:sz w:val="20"/>
          <w:szCs w:val="20"/>
          <w:lang w:eastAsia="ar-SA"/>
        </w:rPr>
      </w:pPr>
    </w:p>
    <w:p w:rsidR="00D970F4" w:rsidRPr="005404AE" w:rsidRDefault="00F139E4" w:rsidP="00865867">
      <w:pPr>
        <w:widowControl w:val="0"/>
        <w:spacing w:line="235" w:lineRule="auto"/>
        <w:ind w:firstLine="708"/>
        <w:jc w:val="both"/>
        <w:rPr>
          <w:rFonts w:ascii="Arial" w:hAnsi="Arial" w:cs="Arial"/>
          <w:sz w:val="27"/>
          <w:szCs w:val="27"/>
        </w:rPr>
      </w:pPr>
      <w:r w:rsidRPr="005404AE">
        <w:rPr>
          <w:rFonts w:ascii="Arial" w:hAnsi="Arial" w:cs="Arial"/>
          <w:sz w:val="27"/>
          <w:szCs w:val="27"/>
        </w:rPr>
        <w:t xml:space="preserve">В соответствии с Федеральным законом от 02.03.2007 № 25-ФЗ </w:t>
      </w:r>
      <w:r w:rsidRPr="005404AE">
        <w:rPr>
          <w:rFonts w:ascii="Arial" w:hAnsi="Arial" w:cs="Arial"/>
          <w:sz w:val="27"/>
          <w:szCs w:val="27"/>
        </w:rPr>
        <w:br/>
        <w:t xml:space="preserve">«О муниципальной службе в Российской Федерации», Областным законом от 09.10.2007 № 786-ЗС «О муниципальной службе в Ростовской области», руководствуясь статьями 39 и 41 Устава города </w:t>
      </w:r>
      <w:r w:rsidR="005404AE">
        <w:rPr>
          <w:rFonts w:ascii="Arial" w:hAnsi="Arial" w:cs="Arial"/>
          <w:sz w:val="27"/>
          <w:szCs w:val="27"/>
        </w:rPr>
        <w:br/>
      </w:r>
      <w:r w:rsidRPr="005404AE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F45681" w:rsidRPr="00865867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 w:val="12"/>
          <w:szCs w:val="1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65867" w:rsidRDefault="00727DC1" w:rsidP="00C80D7E">
      <w:pPr>
        <w:spacing w:line="19" w:lineRule="atLeast"/>
        <w:ind w:firstLine="709"/>
        <w:jc w:val="both"/>
        <w:rPr>
          <w:rFonts w:ascii="Arial" w:eastAsia="Calibri" w:hAnsi="Arial" w:cs="Arial"/>
          <w:sz w:val="12"/>
          <w:szCs w:val="12"/>
        </w:rPr>
      </w:pPr>
    </w:p>
    <w:p w:rsidR="005404AE" w:rsidRPr="007F1885" w:rsidRDefault="005404AE" w:rsidP="00865867">
      <w:pPr>
        <w:pStyle w:val="af3"/>
        <w:spacing w:line="20" w:lineRule="atLeast"/>
        <w:ind w:right="-2" w:firstLine="709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1</w:t>
      </w:r>
      <w:r w:rsidRPr="007F1885">
        <w:rPr>
          <w:rFonts w:ascii="Arial" w:hAnsi="Arial" w:cs="Arial"/>
          <w:color w:val="000000"/>
          <w:spacing w:val="-2"/>
          <w:sz w:val="27"/>
          <w:szCs w:val="27"/>
        </w:rPr>
        <w:t>. </w:t>
      </w:r>
      <w:r w:rsidR="00E07C73" w:rsidRPr="007F1885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7F1885">
          <w:rPr>
            <w:rFonts w:ascii="Arial" w:hAnsi="Arial" w:cs="Arial"/>
            <w:sz w:val="27"/>
            <w:szCs w:val="27"/>
          </w:rPr>
          <w:t>решение</w:t>
        </w:r>
      </w:hyperlink>
      <w:r w:rsidRPr="007F1885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F188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F1885">
        <w:rPr>
          <w:rFonts w:ascii="Arial" w:hAnsi="Arial" w:cs="Arial"/>
          <w:sz w:val="27"/>
          <w:szCs w:val="27"/>
        </w:rPr>
        <w:t xml:space="preserve"> городской Думы </w:t>
      </w:r>
      <w:r w:rsidR="00E07C7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от 26.04.2011 №</w:t>
      </w:r>
      <w:r w:rsidR="00131922" w:rsidRPr="007F1885">
        <w:rPr>
          <w:rFonts w:ascii="Arial" w:hAnsi="Arial" w:cs="Arial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>91 «О принятии «Положения об оплате труда лиц, замещающих муниципальные должности и муниципальных служащих города Ростова-на-Дону» следующие изменения: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в статье 12 приложения: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в абзаце пятом слова «в других случаях, когда за временно отсутствующим муниципальным служащим сохраняется оплата труда» заменить словами «отпуска без сохранения денежного содержания продолжительностью не более пяти дней в периоде, в котором производится выплата</w:t>
      </w:r>
      <w:proofErr w:type="gramStart"/>
      <w:r w:rsidRPr="007F1885">
        <w:rPr>
          <w:rFonts w:ascii="Arial" w:hAnsi="Arial" w:cs="Arial"/>
          <w:sz w:val="27"/>
          <w:szCs w:val="27"/>
        </w:rPr>
        <w:t>.»;</w:t>
      </w:r>
      <w:proofErr w:type="gramEnd"/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абзац шестой изложить в следующей редакции: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 xml:space="preserve">«При увольнении муниципального служащего выплата компенсации на лечение производится пропорционально отработанному времени </w:t>
      </w:r>
      <w:r w:rsidR="004C359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с начала календарного года до дня увольнения со службы</w:t>
      </w:r>
      <w:proofErr w:type="gramStart"/>
      <w:r w:rsidRPr="007F1885">
        <w:rPr>
          <w:rFonts w:ascii="Arial" w:hAnsi="Arial" w:cs="Arial"/>
          <w:sz w:val="27"/>
          <w:szCs w:val="27"/>
        </w:rPr>
        <w:t>.».</w:t>
      </w:r>
      <w:proofErr w:type="gramEnd"/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2. </w:t>
      </w:r>
      <w:r w:rsidR="00E07C73" w:rsidRPr="007F1885">
        <w:rPr>
          <w:rFonts w:ascii="Arial" w:hAnsi="Arial" w:cs="Arial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>Наст</w:t>
      </w:r>
      <w:r w:rsidR="00F205FF">
        <w:rPr>
          <w:rFonts w:ascii="Arial" w:hAnsi="Arial" w:cs="Arial"/>
          <w:sz w:val="27"/>
          <w:szCs w:val="27"/>
        </w:rPr>
        <w:t xml:space="preserve">оящее решение вступает в силу со дня </w:t>
      </w:r>
      <w:r w:rsidRPr="007F1885">
        <w:rPr>
          <w:rFonts w:ascii="Arial" w:hAnsi="Arial" w:cs="Arial"/>
          <w:sz w:val="27"/>
          <w:szCs w:val="27"/>
        </w:rPr>
        <w:t xml:space="preserve">его официального опубликования. </w:t>
      </w:r>
    </w:p>
    <w:p w:rsidR="00D935D5" w:rsidRPr="00E07C73" w:rsidRDefault="005404AE" w:rsidP="00865867">
      <w:pPr>
        <w:tabs>
          <w:tab w:val="left" w:pos="1100"/>
        </w:tabs>
        <w:spacing w:line="20" w:lineRule="atLeast"/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7F1885">
        <w:rPr>
          <w:rFonts w:ascii="Arial" w:hAnsi="Arial" w:cs="Arial"/>
          <w:sz w:val="27"/>
          <w:szCs w:val="27"/>
        </w:rPr>
        <w:t>3. </w:t>
      </w:r>
      <w:r w:rsidR="00E07C73" w:rsidRPr="007F1885">
        <w:rPr>
          <w:rFonts w:ascii="Arial" w:hAnsi="Arial" w:cs="Arial"/>
          <w:sz w:val="27"/>
          <w:szCs w:val="27"/>
        </w:rPr>
        <w:t> </w:t>
      </w:r>
      <w:proofErr w:type="gramStart"/>
      <w:r w:rsidRPr="007F1885">
        <w:rPr>
          <w:rFonts w:ascii="Arial" w:hAnsi="Arial" w:cs="Arial"/>
          <w:sz w:val="27"/>
          <w:szCs w:val="27"/>
        </w:rPr>
        <w:t>Контроль за</w:t>
      </w:r>
      <w:proofErr w:type="gramEnd"/>
      <w:r w:rsidRPr="007F1885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E07C7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на постоянную комиссию по местному самоуправлению, информационной политике и связям с общественностью</w:t>
      </w:r>
      <w:r w:rsidRPr="00E07C73">
        <w:rPr>
          <w:rFonts w:ascii="Arial" w:hAnsi="Arial" w:cs="Arial"/>
          <w:sz w:val="27"/>
          <w:szCs w:val="27"/>
        </w:rPr>
        <w:t xml:space="preserve"> (А.В. Лященко).</w:t>
      </w:r>
    </w:p>
    <w:p w:rsidR="00812378" w:rsidRPr="00E07C73" w:rsidRDefault="00812378" w:rsidP="00C80D7E">
      <w:pPr>
        <w:spacing w:line="19" w:lineRule="atLeast"/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4C3593" w:rsidRDefault="003D0D14" w:rsidP="003D0D14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E07C73">
      <w:headerReference w:type="even" r:id="rId10"/>
      <w:headerReference w:type="default" r:id="rId11"/>
      <w:headerReference w:type="first" r:id="rId12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867" w:rsidRDefault="00865867">
      <w:r>
        <w:separator/>
      </w:r>
    </w:p>
  </w:endnote>
  <w:endnote w:type="continuationSeparator" w:id="1">
    <w:p w:rsidR="00865867" w:rsidRDefault="00865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867" w:rsidRDefault="00865867">
      <w:r>
        <w:separator/>
      </w:r>
    </w:p>
  </w:footnote>
  <w:footnote w:type="continuationSeparator" w:id="1">
    <w:p w:rsidR="00865867" w:rsidRDefault="008658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67" w:rsidRDefault="004F4EA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6586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65867" w:rsidRDefault="0086586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67" w:rsidRPr="00664595" w:rsidRDefault="004F4EA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6586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6586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865867" w:rsidRPr="00664595">
      <w:rPr>
        <w:sz w:val="22"/>
        <w:szCs w:val="22"/>
      </w:rPr>
      <w:t xml:space="preserve">                           </w:t>
    </w:r>
    <w:r w:rsidR="00865867">
      <w:rPr>
        <w:sz w:val="22"/>
        <w:szCs w:val="22"/>
      </w:rPr>
      <w:t xml:space="preserve">                       </w:t>
    </w:r>
    <w:r w:rsidR="00865867" w:rsidRPr="00664595">
      <w:rPr>
        <w:sz w:val="22"/>
        <w:szCs w:val="22"/>
      </w:rPr>
      <w:t xml:space="preserve">                     </w:t>
    </w:r>
    <w:r w:rsidR="0086586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67" w:rsidRPr="00CA56CB" w:rsidRDefault="0086586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922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28C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3593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4EA5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AE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1885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5867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07E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0D7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07C73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39E4"/>
    <w:rsid w:val="00F143E7"/>
    <w:rsid w:val="00F15702"/>
    <w:rsid w:val="00F15D40"/>
    <w:rsid w:val="00F16DB8"/>
    <w:rsid w:val="00F17F39"/>
    <w:rsid w:val="00F205FF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2025-08-06T12:08:00Z</cp:lastPrinted>
  <dcterms:created xsi:type="dcterms:W3CDTF">2025-08-07T12:48:00Z</dcterms:created>
  <dcterms:modified xsi:type="dcterms:W3CDTF">2025-08-08T07:21:00Z</dcterms:modified>
</cp:coreProperties>
</file>